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C53C8B" w14:textId="77777777" w:rsidR="00A55654" w:rsidRDefault="00A55654" w:rsidP="00F13418">
      <w:pPr>
        <w:rPr>
          <w:b/>
        </w:rPr>
      </w:pPr>
    </w:p>
    <w:p w14:paraId="05B04776" w14:textId="014AAE46" w:rsidR="00A55654" w:rsidRPr="00F13418" w:rsidRDefault="00A55654" w:rsidP="00805B25">
      <w:pPr>
        <w:jc w:val="center"/>
        <w:rPr>
          <w:b/>
          <w:caps/>
        </w:rPr>
      </w:pPr>
      <w:r w:rsidRPr="00F13418">
        <w:rPr>
          <w:b/>
        </w:rPr>
        <w:t xml:space="preserve">Anexa </w:t>
      </w:r>
      <w:r>
        <w:rPr>
          <w:b/>
        </w:rPr>
        <w:t xml:space="preserve">6. </w:t>
      </w:r>
      <w:r w:rsidRPr="00F13418">
        <w:rPr>
          <w:b/>
        </w:rPr>
        <w:t>Categorii</w:t>
      </w:r>
      <w:r w:rsidR="00A33078">
        <w:rPr>
          <w:b/>
        </w:rPr>
        <w:t>le</w:t>
      </w:r>
      <w:r w:rsidRPr="00F13418">
        <w:rPr>
          <w:b/>
        </w:rPr>
        <w:t xml:space="preserve"> de cheltuieli</w:t>
      </w:r>
      <w:r w:rsidR="00A33078">
        <w:rPr>
          <w:b/>
        </w:rPr>
        <w:t xml:space="preserve"> indicative</w:t>
      </w:r>
    </w:p>
    <w:p w14:paraId="56B23EBA" w14:textId="77777777" w:rsidR="00A55654" w:rsidRDefault="00A55654" w:rsidP="00823463">
      <w:pPr>
        <w:jc w:val="center"/>
        <w:rPr>
          <w:b/>
          <w:caps/>
        </w:rPr>
      </w:pPr>
    </w:p>
    <w:p w14:paraId="0F1D3CA4" w14:textId="77777777" w:rsidR="002425CD" w:rsidRDefault="002425CD" w:rsidP="00823463">
      <w:pPr>
        <w:jc w:val="center"/>
        <w:rPr>
          <w:b/>
          <w:cap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7"/>
        <w:gridCol w:w="5868"/>
      </w:tblGrid>
      <w:tr w:rsidR="0085246D" w:rsidRPr="002425CD" w14:paraId="30CCE926" w14:textId="77777777" w:rsidTr="0069616B">
        <w:trPr>
          <w:tblHeader/>
          <w:jc w:val="center"/>
        </w:trPr>
        <w:tc>
          <w:tcPr>
            <w:tcW w:w="3977" w:type="dxa"/>
            <w:shd w:val="clear" w:color="auto" w:fill="B8CCE4"/>
            <w:vAlign w:val="center"/>
            <w:hideMark/>
          </w:tcPr>
          <w:p w14:paraId="6FAC1599" w14:textId="77777777" w:rsidR="0085246D" w:rsidRPr="0085246D" w:rsidRDefault="0085246D" w:rsidP="0085246D">
            <w:pPr>
              <w:jc w:val="center"/>
              <w:rPr>
                <w:b/>
                <w:bCs/>
                <w:noProof w:val="0"/>
                <w:color w:val="000000"/>
                <w:sz w:val="20"/>
                <w:szCs w:val="20"/>
              </w:rPr>
            </w:pPr>
            <w:r w:rsidRPr="0085246D">
              <w:rPr>
                <w:b/>
                <w:bCs/>
                <w:noProof w:val="0"/>
                <w:color w:val="000000"/>
                <w:sz w:val="20"/>
                <w:szCs w:val="20"/>
              </w:rPr>
              <w:t>Categorie cheltuieli</w:t>
            </w:r>
          </w:p>
        </w:tc>
        <w:tc>
          <w:tcPr>
            <w:tcW w:w="5868" w:type="dxa"/>
            <w:shd w:val="clear" w:color="auto" w:fill="B8CCE4"/>
            <w:vAlign w:val="center"/>
            <w:hideMark/>
          </w:tcPr>
          <w:p w14:paraId="37C58D5D" w14:textId="77777777" w:rsidR="0085246D" w:rsidRPr="0085246D" w:rsidRDefault="0085246D" w:rsidP="0085246D">
            <w:pPr>
              <w:jc w:val="center"/>
              <w:rPr>
                <w:b/>
                <w:bCs/>
                <w:noProof w:val="0"/>
                <w:color w:val="000000"/>
                <w:sz w:val="20"/>
                <w:szCs w:val="20"/>
              </w:rPr>
            </w:pPr>
            <w:r w:rsidRPr="0085246D">
              <w:rPr>
                <w:b/>
                <w:bCs/>
                <w:noProof w:val="0"/>
                <w:color w:val="000000"/>
                <w:sz w:val="20"/>
                <w:szCs w:val="20"/>
              </w:rPr>
              <w:t>Subcategorie cheltuieli</w:t>
            </w:r>
          </w:p>
        </w:tc>
      </w:tr>
      <w:tr w:rsidR="0085246D" w:rsidRPr="0085246D" w14:paraId="50BC0B29" w14:textId="77777777" w:rsidTr="0069616B">
        <w:trPr>
          <w:trHeight w:val="463"/>
          <w:jc w:val="center"/>
        </w:trPr>
        <w:tc>
          <w:tcPr>
            <w:tcW w:w="3977" w:type="dxa"/>
            <w:shd w:val="clear" w:color="auto" w:fill="auto"/>
            <w:noWrap/>
            <w:vAlign w:val="center"/>
            <w:hideMark/>
          </w:tcPr>
          <w:p w14:paraId="5DBF1AAD" w14:textId="77777777" w:rsidR="0085246D" w:rsidRPr="0085246D" w:rsidRDefault="0085246D" w:rsidP="0085246D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  <w:r w:rsidRPr="0085246D">
              <w:rPr>
                <w:noProof w:val="0"/>
                <w:color w:val="000000"/>
                <w:sz w:val="20"/>
                <w:szCs w:val="20"/>
              </w:rPr>
              <w:t>7 - cheltuieli cu auditul achiziționat de beneficiar pentru proiect</w:t>
            </w:r>
          </w:p>
        </w:tc>
        <w:tc>
          <w:tcPr>
            <w:tcW w:w="5868" w:type="dxa"/>
            <w:shd w:val="clear" w:color="auto" w:fill="auto"/>
            <w:noWrap/>
            <w:vAlign w:val="center"/>
            <w:hideMark/>
          </w:tcPr>
          <w:p w14:paraId="076F37CB" w14:textId="77777777" w:rsidR="0085246D" w:rsidRPr="0085246D" w:rsidRDefault="0085246D" w:rsidP="0085246D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  <w:r w:rsidRPr="0085246D">
              <w:rPr>
                <w:noProof w:val="0"/>
                <w:color w:val="000000"/>
                <w:sz w:val="20"/>
                <w:szCs w:val="20"/>
              </w:rPr>
              <w:t>15 - cheltuieli cu auditul achiziționat de beneficiar pentru proiect</w:t>
            </w:r>
          </w:p>
        </w:tc>
      </w:tr>
      <w:tr w:rsidR="00ED4B05" w:rsidRPr="002425CD" w14:paraId="10664DF6" w14:textId="77777777" w:rsidTr="004950F2">
        <w:trPr>
          <w:trHeight w:val="901"/>
          <w:jc w:val="center"/>
        </w:trPr>
        <w:tc>
          <w:tcPr>
            <w:tcW w:w="3977" w:type="dxa"/>
            <w:shd w:val="clear" w:color="auto" w:fill="auto"/>
            <w:noWrap/>
            <w:vAlign w:val="center"/>
            <w:hideMark/>
          </w:tcPr>
          <w:p w14:paraId="5905085F" w14:textId="77777777" w:rsidR="00ED4B05" w:rsidRPr="0085246D" w:rsidRDefault="00ED4B05" w:rsidP="0085246D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  <w:r w:rsidRPr="0085246D">
              <w:rPr>
                <w:noProof w:val="0"/>
                <w:color w:val="000000"/>
                <w:sz w:val="20"/>
                <w:szCs w:val="20"/>
              </w:rPr>
              <w:t>8 - cheltuieli de informare, comunicare și publicitate</w:t>
            </w:r>
          </w:p>
        </w:tc>
        <w:tc>
          <w:tcPr>
            <w:tcW w:w="5868" w:type="dxa"/>
            <w:shd w:val="clear" w:color="auto" w:fill="auto"/>
            <w:noWrap/>
            <w:vAlign w:val="center"/>
            <w:hideMark/>
          </w:tcPr>
          <w:p w14:paraId="311F149B" w14:textId="77777777" w:rsidR="00ED4B05" w:rsidRPr="0085246D" w:rsidRDefault="00ED4B05" w:rsidP="0085246D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  <w:r w:rsidRPr="0085246D">
              <w:rPr>
                <w:noProof w:val="0"/>
                <w:color w:val="000000"/>
                <w:sz w:val="20"/>
                <w:szCs w:val="20"/>
              </w:rPr>
              <w:t>17 - cheltuieli de informare și publicitate pentru proiect, care rezultă din obligațiile beneficiarului</w:t>
            </w:r>
          </w:p>
        </w:tc>
      </w:tr>
      <w:tr w:rsidR="0085246D" w:rsidRPr="002425CD" w14:paraId="1E286EF4" w14:textId="77777777" w:rsidTr="0069616B">
        <w:trPr>
          <w:trHeight w:val="172"/>
          <w:jc w:val="center"/>
        </w:trPr>
        <w:tc>
          <w:tcPr>
            <w:tcW w:w="3977" w:type="dxa"/>
            <w:vMerge w:val="restart"/>
            <w:shd w:val="clear" w:color="auto" w:fill="auto"/>
            <w:noWrap/>
            <w:vAlign w:val="center"/>
            <w:hideMark/>
          </w:tcPr>
          <w:p w14:paraId="53A72589" w14:textId="77777777" w:rsidR="0085246D" w:rsidRPr="0085246D" w:rsidRDefault="0085246D" w:rsidP="0085246D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  <w:r w:rsidRPr="0085246D">
              <w:rPr>
                <w:noProof w:val="0"/>
                <w:color w:val="000000"/>
                <w:sz w:val="20"/>
                <w:szCs w:val="20"/>
              </w:rPr>
              <w:t xml:space="preserve">9 - cheltuieli aferente managementului de proiect </w:t>
            </w:r>
          </w:p>
        </w:tc>
        <w:tc>
          <w:tcPr>
            <w:tcW w:w="5868" w:type="dxa"/>
            <w:shd w:val="clear" w:color="auto" w:fill="auto"/>
            <w:noWrap/>
            <w:vAlign w:val="center"/>
            <w:hideMark/>
          </w:tcPr>
          <w:p w14:paraId="4E57ECE8" w14:textId="77777777" w:rsidR="0085246D" w:rsidRPr="0085246D" w:rsidRDefault="0085246D" w:rsidP="0085246D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  <w:r w:rsidRPr="0085246D">
              <w:rPr>
                <w:noProof w:val="0"/>
                <w:color w:val="000000"/>
                <w:sz w:val="20"/>
                <w:szCs w:val="20"/>
              </w:rPr>
              <w:t>21 - cheltuieli salariale cu echipa de management proiect</w:t>
            </w:r>
          </w:p>
        </w:tc>
      </w:tr>
      <w:tr w:rsidR="0085246D" w:rsidRPr="002425CD" w14:paraId="43CB4E93" w14:textId="77777777" w:rsidTr="0069616B">
        <w:trPr>
          <w:trHeight w:val="373"/>
          <w:jc w:val="center"/>
        </w:trPr>
        <w:tc>
          <w:tcPr>
            <w:tcW w:w="3977" w:type="dxa"/>
            <w:vMerge/>
            <w:shd w:val="clear" w:color="auto" w:fill="auto"/>
            <w:noWrap/>
            <w:vAlign w:val="center"/>
          </w:tcPr>
          <w:p w14:paraId="103544FC" w14:textId="77777777" w:rsidR="0085246D" w:rsidRPr="0085246D" w:rsidRDefault="0085246D" w:rsidP="0085246D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</w:p>
        </w:tc>
        <w:tc>
          <w:tcPr>
            <w:tcW w:w="5868" w:type="dxa"/>
            <w:shd w:val="clear" w:color="auto" w:fill="auto"/>
            <w:noWrap/>
            <w:vAlign w:val="center"/>
            <w:hideMark/>
          </w:tcPr>
          <w:p w14:paraId="66A42FD1" w14:textId="77777777" w:rsidR="0085246D" w:rsidRPr="0085246D" w:rsidRDefault="0085246D" w:rsidP="0085246D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  <w:r w:rsidRPr="0085246D">
              <w:rPr>
                <w:noProof w:val="0"/>
                <w:color w:val="000000"/>
                <w:sz w:val="20"/>
                <w:szCs w:val="20"/>
              </w:rPr>
              <w:t>24 - cheltuieli de deplasare pentru personal management proiect</w:t>
            </w:r>
          </w:p>
        </w:tc>
      </w:tr>
      <w:tr w:rsidR="0085246D" w:rsidRPr="002425CD" w14:paraId="15A0B037" w14:textId="77777777" w:rsidTr="0069616B">
        <w:trPr>
          <w:trHeight w:val="465"/>
          <w:jc w:val="center"/>
        </w:trPr>
        <w:tc>
          <w:tcPr>
            <w:tcW w:w="3977" w:type="dxa"/>
            <w:vMerge/>
            <w:shd w:val="clear" w:color="auto" w:fill="auto"/>
            <w:noWrap/>
            <w:vAlign w:val="center"/>
          </w:tcPr>
          <w:p w14:paraId="69923B96" w14:textId="77777777" w:rsidR="0085246D" w:rsidRPr="0085246D" w:rsidRDefault="0085246D" w:rsidP="0085246D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</w:p>
        </w:tc>
        <w:tc>
          <w:tcPr>
            <w:tcW w:w="5868" w:type="dxa"/>
            <w:shd w:val="clear" w:color="auto" w:fill="auto"/>
            <w:noWrap/>
            <w:vAlign w:val="center"/>
            <w:hideMark/>
          </w:tcPr>
          <w:p w14:paraId="2A04CFB2" w14:textId="77777777" w:rsidR="0085246D" w:rsidRPr="0085246D" w:rsidRDefault="0085246D" w:rsidP="0085246D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  <w:r w:rsidRPr="0085246D">
              <w:rPr>
                <w:noProof w:val="0"/>
                <w:color w:val="000000"/>
                <w:sz w:val="20"/>
                <w:szCs w:val="20"/>
              </w:rPr>
              <w:t>25 - cheltuieli cu achiziția de active fixe corporale (altele decât terenuri, imobile și mijloace de transport), obiecte de inventar, materiale consumabile</w:t>
            </w:r>
          </w:p>
        </w:tc>
      </w:tr>
      <w:tr w:rsidR="0085246D" w:rsidRPr="002425CD" w14:paraId="2B99C9FA" w14:textId="77777777" w:rsidTr="0069616B">
        <w:trPr>
          <w:trHeight w:val="141"/>
          <w:jc w:val="center"/>
        </w:trPr>
        <w:tc>
          <w:tcPr>
            <w:tcW w:w="3977" w:type="dxa"/>
            <w:vMerge/>
            <w:shd w:val="clear" w:color="auto" w:fill="auto"/>
            <w:noWrap/>
            <w:vAlign w:val="center"/>
          </w:tcPr>
          <w:p w14:paraId="5094EB92" w14:textId="77777777" w:rsidR="0085246D" w:rsidRPr="0085246D" w:rsidRDefault="0085246D" w:rsidP="0085246D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</w:p>
        </w:tc>
        <w:tc>
          <w:tcPr>
            <w:tcW w:w="5868" w:type="dxa"/>
            <w:shd w:val="clear" w:color="auto" w:fill="auto"/>
            <w:noWrap/>
            <w:vAlign w:val="center"/>
            <w:hideMark/>
          </w:tcPr>
          <w:p w14:paraId="7C1E25B7" w14:textId="77777777" w:rsidR="0085246D" w:rsidRPr="0085246D" w:rsidRDefault="0085246D" w:rsidP="0085246D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  <w:r w:rsidRPr="0085246D">
              <w:rPr>
                <w:noProof w:val="0"/>
                <w:color w:val="000000"/>
                <w:sz w:val="20"/>
                <w:szCs w:val="20"/>
              </w:rPr>
              <w:t>29 - cheltuieli cu servicii de management proiect</w:t>
            </w:r>
          </w:p>
        </w:tc>
      </w:tr>
      <w:tr w:rsidR="001A61F2" w:rsidRPr="002425CD" w14:paraId="54282381" w14:textId="77777777" w:rsidTr="00080B70">
        <w:trPr>
          <w:trHeight w:val="762"/>
          <w:jc w:val="center"/>
        </w:trPr>
        <w:tc>
          <w:tcPr>
            <w:tcW w:w="3977" w:type="dxa"/>
            <w:vMerge w:val="restart"/>
            <w:shd w:val="clear" w:color="auto" w:fill="auto"/>
            <w:vAlign w:val="center"/>
            <w:hideMark/>
          </w:tcPr>
          <w:p w14:paraId="2C10A16A" w14:textId="77777777" w:rsidR="001A61F2" w:rsidRPr="00C9429A" w:rsidRDefault="001A61F2" w:rsidP="0085246D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  <w:r w:rsidRPr="00C9429A">
              <w:rPr>
                <w:noProof w:val="0"/>
                <w:color w:val="000000"/>
                <w:sz w:val="20"/>
                <w:szCs w:val="20"/>
              </w:rPr>
              <w:t>15 - cheltuieli pentru investiția de bază</w:t>
            </w:r>
          </w:p>
          <w:p w14:paraId="150D3CF2" w14:textId="77777777" w:rsidR="001A61F2" w:rsidRPr="00C9429A" w:rsidRDefault="001A61F2" w:rsidP="0085246D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</w:p>
        </w:tc>
        <w:tc>
          <w:tcPr>
            <w:tcW w:w="5868" w:type="dxa"/>
            <w:shd w:val="clear" w:color="auto" w:fill="auto"/>
            <w:vAlign w:val="center"/>
            <w:hideMark/>
          </w:tcPr>
          <w:p w14:paraId="37E7D6CC" w14:textId="0E6B39FB" w:rsidR="001A61F2" w:rsidRPr="00C9429A" w:rsidRDefault="001A61F2" w:rsidP="0085246D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  <w:r w:rsidRPr="00C9429A">
              <w:rPr>
                <w:noProof w:val="0"/>
                <w:color w:val="000000"/>
                <w:sz w:val="20"/>
                <w:szCs w:val="20"/>
              </w:rPr>
              <w:t>54 - cheltuieli cu dotările (utilaje, echipamente cu și fără montaj, dotări)</w:t>
            </w:r>
          </w:p>
        </w:tc>
      </w:tr>
      <w:tr w:rsidR="0085246D" w:rsidRPr="002425CD" w14:paraId="1C1B03B2" w14:textId="77777777" w:rsidTr="0069616B">
        <w:trPr>
          <w:trHeight w:val="62"/>
          <w:jc w:val="center"/>
        </w:trPr>
        <w:tc>
          <w:tcPr>
            <w:tcW w:w="3977" w:type="dxa"/>
            <w:vMerge/>
            <w:shd w:val="clear" w:color="auto" w:fill="auto"/>
            <w:noWrap/>
            <w:vAlign w:val="center"/>
            <w:hideMark/>
          </w:tcPr>
          <w:p w14:paraId="43D6F95A" w14:textId="77777777" w:rsidR="0085246D" w:rsidRPr="00C9429A" w:rsidRDefault="0085246D" w:rsidP="0085246D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</w:p>
        </w:tc>
        <w:tc>
          <w:tcPr>
            <w:tcW w:w="5868" w:type="dxa"/>
            <w:shd w:val="clear" w:color="auto" w:fill="auto"/>
            <w:noWrap/>
            <w:vAlign w:val="center"/>
            <w:hideMark/>
          </w:tcPr>
          <w:p w14:paraId="2928C504" w14:textId="77777777" w:rsidR="0085246D" w:rsidRPr="00C9429A" w:rsidRDefault="0085246D" w:rsidP="0085246D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  <w:r w:rsidRPr="00C9429A">
              <w:rPr>
                <w:noProof w:val="0"/>
                <w:color w:val="000000"/>
                <w:sz w:val="20"/>
                <w:szCs w:val="20"/>
              </w:rPr>
              <w:t>55 - cheltuieli cu active necorporale</w:t>
            </w:r>
          </w:p>
        </w:tc>
      </w:tr>
      <w:tr w:rsidR="00BC7D7D" w:rsidRPr="0085246D" w14:paraId="52AB8704" w14:textId="77777777" w:rsidTr="0069616B">
        <w:trPr>
          <w:trHeight w:val="241"/>
          <w:jc w:val="center"/>
        </w:trPr>
        <w:tc>
          <w:tcPr>
            <w:tcW w:w="3977" w:type="dxa"/>
            <w:shd w:val="clear" w:color="auto" w:fill="auto"/>
            <w:noWrap/>
            <w:vAlign w:val="center"/>
          </w:tcPr>
          <w:p w14:paraId="64C05B14" w14:textId="25A3BE9E" w:rsidR="00BC7D7D" w:rsidRPr="0085246D" w:rsidRDefault="00BC7D7D" w:rsidP="0085246D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  <w:r>
              <w:rPr>
                <w:noProof w:val="0"/>
                <w:color w:val="000000"/>
                <w:sz w:val="20"/>
                <w:szCs w:val="20"/>
              </w:rPr>
              <w:t xml:space="preserve">21 - </w:t>
            </w:r>
            <w:r w:rsidR="00EE15E1" w:rsidRPr="00EE15E1">
              <w:rPr>
                <w:noProof w:val="0"/>
                <w:color w:val="000000"/>
                <w:sz w:val="20"/>
                <w:szCs w:val="20"/>
              </w:rPr>
              <w:t>cheltuieli cu achiziția de active fixe corporale (altele decât terenuri și imobile), obiecte de inventar, materii prime și materiale, inclusiv materiale consumabile</w:t>
            </w:r>
          </w:p>
        </w:tc>
        <w:tc>
          <w:tcPr>
            <w:tcW w:w="5868" w:type="dxa"/>
            <w:shd w:val="clear" w:color="auto" w:fill="auto"/>
            <w:noWrap/>
            <w:vAlign w:val="center"/>
          </w:tcPr>
          <w:p w14:paraId="42730C4C" w14:textId="17D4741B" w:rsidR="00BC7D7D" w:rsidRPr="0085246D" w:rsidDel="00FB5AF3" w:rsidRDefault="00AF1844" w:rsidP="0085246D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  <w:r>
              <w:rPr>
                <w:noProof w:val="0"/>
                <w:color w:val="000000"/>
                <w:sz w:val="20"/>
                <w:szCs w:val="20"/>
              </w:rPr>
              <w:t xml:space="preserve">64 </w:t>
            </w:r>
            <w:r w:rsidR="00F06D3C">
              <w:rPr>
                <w:noProof w:val="0"/>
                <w:color w:val="000000"/>
                <w:sz w:val="20"/>
                <w:szCs w:val="20"/>
              </w:rPr>
              <w:t xml:space="preserve">- </w:t>
            </w:r>
            <w:r w:rsidR="007509F6" w:rsidRPr="007509F6">
              <w:rPr>
                <w:noProof w:val="0"/>
                <w:color w:val="000000"/>
                <w:sz w:val="20"/>
                <w:szCs w:val="20"/>
              </w:rPr>
              <w:t>cheltuieli cu achizitia de active fixe corporale (altele decat terenuri si imobile), obiecte de inventar, materiale consumabile</w:t>
            </w:r>
          </w:p>
        </w:tc>
      </w:tr>
    </w:tbl>
    <w:p w14:paraId="7BDC160E" w14:textId="77777777" w:rsidR="0085246D" w:rsidRDefault="0085246D" w:rsidP="001100F8">
      <w:pPr>
        <w:rPr>
          <w:b/>
          <w:caps/>
        </w:rPr>
      </w:pPr>
      <w:bookmarkStart w:id="0" w:name="_GoBack"/>
      <w:bookmarkEnd w:id="0"/>
    </w:p>
    <w:sectPr w:rsidR="0085246D" w:rsidSect="001100F8">
      <w:headerReference w:type="default" r:id="rId8"/>
      <w:pgSz w:w="12240" w:h="15840"/>
      <w:pgMar w:top="709" w:right="992" w:bottom="426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91E00C" w14:textId="77777777" w:rsidR="00BF64FD" w:rsidRDefault="00BF64FD" w:rsidP="0056790C">
      <w:r>
        <w:separator/>
      </w:r>
    </w:p>
  </w:endnote>
  <w:endnote w:type="continuationSeparator" w:id="0">
    <w:p w14:paraId="21FD9FE5" w14:textId="77777777" w:rsidR="00BF64FD" w:rsidRDefault="00BF64FD" w:rsidP="00567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D9750F" w14:textId="77777777" w:rsidR="00BF64FD" w:rsidRDefault="00BF64FD" w:rsidP="0056790C">
      <w:r>
        <w:separator/>
      </w:r>
    </w:p>
  </w:footnote>
  <w:footnote w:type="continuationSeparator" w:id="0">
    <w:p w14:paraId="7106CCFD" w14:textId="77777777" w:rsidR="00BF64FD" w:rsidRDefault="00BF64FD" w:rsidP="005679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0CB196" w14:textId="77777777" w:rsidR="00A55654" w:rsidRPr="00F13525" w:rsidRDefault="00A55654" w:rsidP="00F13525">
    <w:pPr>
      <w:pStyle w:val="Header"/>
      <w:spacing w:after="240"/>
      <w:rPr>
        <w:sz w:val="16"/>
        <w:szCs w:val="16"/>
      </w:rPr>
    </w:pPr>
    <w:r>
      <w:rPr>
        <w:sz w:val="16"/>
        <w:szCs w:val="16"/>
      </w:rPr>
      <w:t xml:space="preserve">POIM 2014-2020                                                                                                                                                                                    Ghidul Solicitantului_OS </w:t>
    </w:r>
    <w:r w:rsidR="00D97AAC">
      <w:rPr>
        <w:sz w:val="16"/>
        <w:szCs w:val="16"/>
      </w:rPr>
      <w:t>9.1</w:t>
    </w:r>
    <w:r w:rsidR="005E0DBA">
      <w:rPr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A"/>
    <w:multiLevelType w:val="singleLevel"/>
    <w:tmpl w:val="0000001A"/>
    <w:name w:val="WW8Num58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</w:abstractNum>
  <w:abstractNum w:abstractNumId="1" w15:restartNumberingAfterBreak="0">
    <w:nsid w:val="0000002F"/>
    <w:multiLevelType w:val="multilevel"/>
    <w:tmpl w:val="0000002F"/>
    <w:name w:val="WW8Num48"/>
    <w:lvl w:ilvl="0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C0A0729"/>
    <w:multiLevelType w:val="hybridMultilevel"/>
    <w:tmpl w:val="CD4C799C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B001008"/>
    <w:multiLevelType w:val="hybridMultilevel"/>
    <w:tmpl w:val="F6909F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BD47AFA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125A89A2">
      <w:start w:val="1"/>
      <w:numFmt w:val="upperRoman"/>
      <w:lvlText w:val="%3."/>
      <w:lvlJc w:val="left"/>
      <w:pPr>
        <w:ind w:left="2700" w:hanging="720"/>
      </w:pPr>
      <w:rPr>
        <w:rFonts w:ascii="Arial" w:hAnsi="Arial" w:cs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590796D"/>
    <w:multiLevelType w:val="hybridMultilevel"/>
    <w:tmpl w:val="9DD4572A"/>
    <w:lvl w:ilvl="0" w:tplc="B6C6714A">
      <w:start w:val="1"/>
      <w:numFmt w:val="lowerRoman"/>
      <w:lvlText w:val="(%1)"/>
      <w:lvlJc w:val="left"/>
      <w:pPr>
        <w:ind w:left="1429" w:hanging="72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208" w:allStyles="0" w:customStyles="0" w:latentStyles="0" w:stylesInUse="1" w:headingStyles="0" w:numberingStyles="0" w:tableStyles="0" w:directFormattingOnRuns="0" w:directFormattingOnParagraphs="1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90C"/>
    <w:rsid w:val="00022505"/>
    <w:rsid w:val="00034208"/>
    <w:rsid w:val="00054CDA"/>
    <w:rsid w:val="00060DCA"/>
    <w:rsid w:val="00060F38"/>
    <w:rsid w:val="00063F29"/>
    <w:rsid w:val="0008490C"/>
    <w:rsid w:val="00085633"/>
    <w:rsid w:val="000A2A79"/>
    <w:rsid w:val="000A7828"/>
    <w:rsid w:val="000C04C6"/>
    <w:rsid w:val="000C61F2"/>
    <w:rsid w:val="000D030D"/>
    <w:rsid w:val="000D0E82"/>
    <w:rsid w:val="000D597C"/>
    <w:rsid w:val="000E6CD7"/>
    <w:rsid w:val="001005D4"/>
    <w:rsid w:val="001100F8"/>
    <w:rsid w:val="00114E73"/>
    <w:rsid w:val="00123F2A"/>
    <w:rsid w:val="00181556"/>
    <w:rsid w:val="001A61F2"/>
    <w:rsid w:val="001B0B85"/>
    <w:rsid w:val="001C00B2"/>
    <w:rsid w:val="0020199D"/>
    <w:rsid w:val="00205283"/>
    <w:rsid w:val="00220CC3"/>
    <w:rsid w:val="0023127C"/>
    <w:rsid w:val="0023446B"/>
    <w:rsid w:val="00241722"/>
    <w:rsid w:val="002425CD"/>
    <w:rsid w:val="00242778"/>
    <w:rsid w:val="00243F96"/>
    <w:rsid w:val="00244C5F"/>
    <w:rsid w:val="00261D51"/>
    <w:rsid w:val="00277835"/>
    <w:rsid w:val="002A0084"/>
    <w:rsid w:val="002A2412"/>
    <w:rsid w:val="002D51A8"/>
    <w:rsid w:val="002D7077"/>
    <w:rsid w:val="002E0238"/>
    <w:rsid w:val="002E4FE2"/>
    <w:rsid w:val="002F012B"/>
    <w:rsid w:val="002F31D2"/>
    <w:rsid w:val="002F4168"/>
    <w:rsid w:val="00303659"/>
    <w:rsid w:val="0030626B"/>
    <w:rsid w:val="00327FF3"/>
    <w:rsid w:val="00331601"/>
    <w:rsid w:val="00343C3B"/>
    <w:rsid w:val="003459A9"/>
    <w:rsid w:val="00346C46"/>
    <w:rsid w:val="00355BA3"/>
    <w:rsid w:val="003A5E91"/>
    <w:rsid w:val="003D0557"/>
    <w:rsid w:val="003D7BE7"/>
    <w:rsid w:val="00405466"/>
    <w:rsid w:val="00407920"/>
    <w:rsid w:val="00415099"/>
    <w:rsid w:val="00424999"/>
    <w:rsid w:val="00436838"/>
    <w:rsid w:val="004375E9"/>
    <w:rsid w:val="0046133B"/>
    <w:rsid w:val="004650BE"/>
    <w:rsid w:val="00492B7C"/>
    <w:rsid w:val="0049721B"/>
    <w:rsid w:val="004A403D"/>
    <w:rsid w:val="004C16A9"/>
    <w:rsid w:val="004C537C"/>
    <w:rsid w:val="004C771A"/>
    <w:rsid w:val="004F24F9"/>
    <w:rsid w:val="004F5776"/>
    <w:rsid w:val="004F6524"/>
    <w:rsid w:val="00506F33"/>
    <w:rsid w:val="0051568D"/>
    <w:rsid w:val="0052094D"/>
    <w:rsid w:val="005210CB"/>
    <w:rsid w:val="00523B0A"/>
    <w:rsid w:val="00524C70"/>
    <w:rsid w:val="005302F9"/>
    <w:rsid w:val="00542BE8"/>
    <w:rsid w:val="00550DDB"/>
    <w:rsid w:val="005678A7"/>
    <w:rsid w:val="0056790C"/>
    <w:rsid w:val="00573815"/>
    <w:rsid w:val="0058237A"/>
    <w:rsid w:val="005953C0"/>
    <w:rsid w:val="005A72D9"/>
    <w:rsid w:val="005B53D7"/>
    <w:rsid w:val="005D1564"/>
    <w:rsid w:val="005E0DBA"/>
    <w:rsid w:val="005E553F"/>
    <w:rsid w:val="005F7281"/>
    <w:rsid w:val="00636EEE"/>
    <w:rsid w:val="0064278D"/>
    <w:rsid w:val="006536AD"/>
    <w:rsid w:val="006564CF"/>
    <w:rsid w:val="00657BBE"/>
    <w:rsid w:val="00675E5E"/>
    <w:rsid w:val="00682348"/>
    <w:rsid w:val="00692869"/>
    <w:rsid w:val="00693585"/>
    <w:rsid w:val="0069616B"/>
    <w:rsid w:val="006C5B66"/>
    <w:rsid w:val="006C69E8"/>
    <w:rsid w:val="006D0AC1"/>
    <w:rsid w:val="006D3B48"/>
    <w:rsid w:val="006E53AE"/>
    <w:rsid w:val="006F2C42"/>
    <w:rsid w:val="006F5634"/>
    <w:rsid w:val="00702D41"/>
    <w:rsid w:val="007138AA"/>
    <w:rsid w:val="0072540B"/>
    <w:rsid w:val="00725571"/>
    <w:rsid w:val="007409DB"/>
    <w:rsid w:val="00746A9C"/>
    <w:rsid w:val="007509F6"/>
    <w:rsid w:val="00773A5A"/>
    <w:rsid w:val="00780D0D"/>
    <w:rsid w:val="0078507D"/>
    <w:rsid w:val="00793EF4"/>
    <w:rsid w:val="007B1CE6"/>
    <w:rsid w:val="007B2E26"/>
    <w:rsid w:val="007E37AA"/>
    <w:rsid w:val="007F45A1"/>
    <w:rsid w:val="0080439A"/>
    <w:rsid w:val="00805B25"/>
    <w:rsid w:val="00814235"/>
    <w:rsid w:val="00814A14"/>
    <w:rsid w:val="00815E4F"/>
    <w:rsid w:val="00823463"/>
    <w:rsid w:val="008246ED"/>
    <w:rsid w:val="00830CE6"/>
    <w:rsid w:val="00845719"/>
    <w:rsid w:val="008517F9"/>
    <w:rsid w:val="0085246D"/>
    <w:rsid w:val="00871C80"/>
    <w:rsid w:val="0087290B"/>
    <w:rsid w:val="008969F4"/>
    <w:rsid w:val="008B5B40"/>
    <w:rsid w:val="008D6EE1"/>
    <w:rsid w:val="008E58C7"/>
    <w:rsid w:val="008F2A6D"/>
    <w:rsid w:val="008F3BAF"/>
    <w:rsid w:val="008F680A"/>
    <w:rsid w:val="009212D5"/>
    <w:rsid w:val="00933706"/>
    <w:rsid w:val="00940966"/>
    <w:rsid w:val="00940AFA"/>
    <w:rsid w:val="00952FF6"/>
    <w:rsid w:val="009561A7"/>
    <w:rsid w:val="00961FC8"/>
    <w:rsid w:val="00984701"/>
    <w:rsid w:val="009976EE"/>
    <w:rsid w:val="009D31F4"/>
    <w:rsid w:val="00A0033D"/>
    <w:rsid w:val="00A01424"/>
    <w:rsid w:val="00A11B18"/>
    <w:rsid w:val="00A303DC"/>
    <w:rsid w:val="00A33078"/>
    <w:rsid w:val="00A34968"/>
    <w:rsid w:val="00A55654"/>
    <w:rsid w:val="00A56160"/>
    <w:rsid w:val="00A76D77"/>
    <w:rsid w:val="00AA26DC"/>
    <w:rsid w:val="00AC4386"/>
    <w:rsid w:val="00AE01CB"/>
    <w:rsid w:val="00AE6767"/>
    <w:rsid w:val="00AF0408"/>
    <w:rsid w:val="00AF1844"/>
    <w:rsid w:val="00AF1CF4"/>
    <w:rsid w:val="00AF7B7B"/>
    <w:rsid w:val="00B11BB5"/>
    <w:rsid w:val="00B17E22"/>
    <w:rsid w:val="00B5471F"/>
    <w:rsid w:val="00B74883"/>
    <w:rsid w:val="00B8571A"/>
    <w:rsid w:val="00B9226E"/>
    <w:rsid w:val="00B938AF"/>
    <w:rsid w:val="00BA634D"/>
    <w:rsid w:val="00BB07DC"/>
    <w:rsid w:val="00BB7CD1"/>
    <w:rsid w:val="00BC7D7D"/>
    <w:rsid w:val="00BD6F8C"/>
    <w:rsid w:val="00BE4806"/>
    <w:rsid w:val="00BF64FD"/>
    <w:rsid w:val="00C138D5"/>
    <w:rsid w:val="00C27C9D"/>
    <w:rsid w:val="00C32438"/>
    <w:rsid w:val="00C37BA9"/>
    <w:rsid w:val="00C46232"/>
    <w:rsid w:val="00C64CDF"/>
    <w:rsid w:val="00C87690"/>
    <w:rsid w:val="00C9429A"/>
    <w:rsid w:val="00C958E9"/>
    <w:rsid w:val="00CB46D4"/>
    <w:rsid w:val="00CD6D6C"/>
    <w:rsid w:val="00CF2AFF"/>
    <w:rsid w:val="00CF31A5"/>
    <w:rsid w:val="00D050E1"/>
    <w:rsid w:val="00D21181"/>
    <w:rsid w:val="00D22E93"/>
    <w:rsid w:val="00D43251"/>
    <w:rsid w:val="00D462C1"/>
    <w:rsid w:val="00D62948"/>
    <w:rsid w:val="00D6357F"/>
    <w:rsid w:val="00D70CBE"/>
    <w:rsid w:val="00D760FA"/>
    <w:rsid w:val="00D86E0D"/>
    <w:rsid w:val="00D95444"/>
    <w:rsid w:val="00D97AAC"/>
    <w:rsid w:val="00DB1E1E"/>
    <w:rsid w:val="00DE29E6"/>
    <w:rsid w:val="00DE4DC9"/>
    <w:rsid w:val="00DE60C4"/>
    <w:rsid w:val="00E05953"/>
    <w:rsid w:val="00E24987"/>
    <w:rsid w:val="00E33146"/>
    <w:rsid w:val="00E35E75"/>
    <w:rsid w:val="00E40FF3"/>
    <w:rsid w:val="00E720EF"/>
    <w:rsid w:val="00E855D4"/>
    <w:rsid w:val="00EA0452"/>
    <w:rsid w:val="00EA142A"/>
    <w:rsid w:val="00EA3C16"/>
    <w:rsid w:val="00EB1670"/>
    <w:rsid w:val="00EC2548"/>
    <w:rsid w:val="00EC6371"/>
    <w:rsid w:val="00EC7B4A"/>
    <w:rsid w:val="00ED0CDB"/>
    <w:rsid w:val="00ED4B05"/>
    <w:rsid w:val="00EE15E1"/>
    <w:rsid w:val="00EE2537"/>
    <w:rsid w:val="00F06D3C"/>
    <w:rsid w:val="00F13418"/>
    <w:rsid w:val="00F13525"/>
    <w:rsid w:val="00F21ED7"/>
    <w:rsid w:val="00F534D4"/>
    <w:rsid w:val="00F76CDE"/>
    <w:rsid w:val="00F940D0"/>
    <w:rsid w:val="00FB5718"/>
    <w:rsid w:val="00FB5AF3"/>
    <w:rsid w:val="00FC4F9F"/>
    <w:rsid w:val="00FD1F1E"/>
    <w:rsid w:val="00FD3D0E"/>
    <w:rsid w:val="00FE2A34"/>
    <w:rsid w:val="00FF7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6D63F46F"/>
  <w15:docId w15:val="{064DF654-F59A-4F38-81F1-503867D11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790C"/>
    <w:rPr>
      <w:rFonts w:ascii="Times New Roman" w:eastAsia="Times New Roman" w:hAnsi="Times New Roman"/>
      <w:noProof/>
      <w:sz w:val="24"/>
      <w:szCs w:val="24"/>
      <w:lang w:val="ro-RO"/>
    </w:rPr>
  </w:style>
  <w:style w:type="paragraph" w:styleId="Heading1">
    <w:name w:val="heading 1"/>
    <w:aliases w:val="Heading 1.1"/>
    <w:basedOn w:val="Normal"/>
    <w:next w:val="Normal"/>
    <w:link w:val="Heading1Char"/>
    <w:autoRedefine/>
    <w:uiPriority w:val="99"/>
    <w:qFormat/>
    <w:rsid w:val="00FD3D0E"/>
    <w:pPr>
      <w:shd w:val="clear" w:color="auto" w:fill="2E74B5"/>
      <w:outlineLvl w:val="0"/>
    </w:pPr>
    <w:rPr>
      <w:rFonts w:ascii="Times New Roman Bold" w:hAnsi="Times New Roman Bold"/>
      <w:b/>
      <w:smallCaps/>
      <w:color w:val="FFFFF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0199D"/>
    <w:pPr>
      <w:keepNext/>
      <w:shd w:val="clear" w:color="auto" w:fill="8496B0"/>
      <w:spacing w:before="240" w:after="60"/>
      <w:outlineLvl w:val="1"/>
    </w:pPr>
    <w:rPr>
      <w:rFonts w:eastAsia="MS Mincho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43251"/>
    <w:pPr>
      <w:keepNext/>
      <w:autoSpaceDE w:val="0"/>
      <w:autoSpaceDN w:val="0"/>
      <w:adjustRightInd w:val="0"/>
      <w:ind w:left="284"/>
      <w:outlineLvl w:val="2"/>
    </w:pPr>
    <w:rPr>
      <w:bCs/>
      <w:i/>
      <w:color w:val="000000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43251"/>
    <w:pPr>
      <w:keepNext/>
      <w:keepLines/>
      <w:spacing w:before="40"/>
      <w:outlineLvl w:val="5"/>
    </w:pPr>
    <w:rPr>
      <w:rFonts w:ascii="Calibri Light" w:hAnsi="Calibri Light"/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.1 Char"/>
    <w:link w:val="Heading1"/>
    <w:uiPriority w:val="99"/>
    <w:locked/>
    <w:rsid w:val="00FD3D0E"/>
    <w:rPr>
      <w:rFonts w:ascii="Times New Roman Bold" w:hAnsi="Times New Roman Bold" w:cs="Times New Roman"/>
      <w:b/>
      <w:smallCaps/>
      <w:color w:val="FFFFFF"/>
      <w:sz w:val="28"/>
      <w:szCs w:val="28"/>
      <w:shd w:val="clear" w:color="auto" w:fill="2E74B5"/>
    </w:rPr>
  </w:style>
  <w:style w:type="character" w:customStyle="1" w:styleId="Heading2Char">
    <w:name w:val="Heading 2 Char"/>
    <w:link w:val="Heading2"/>
    <w:uiPriority w:val="99"/>
    <w:locked/>
    <w:rsid w:val="0020199D"/>
    <w:rPr>
      <w:rFonts w:ascii="Times New Roman" w:eastAsia="MS Mincho" w:hAnsi="Times New Roman" w:cs="Arial"/>
      <w:b/>
      <w:bCs/>
      <w:i/>
      <w:iCs/>
      <w:sz w:val="28"/>
      <w:szCs w:val="28"/>
      <w:shd w:val="clear" w:color="auto" w:fill="8496B0"/>
      <w:lang w:val="ro-RO"/>
    </w:rPr>
  </w:style>
  <w:style w:type="character" w:customStyle="1" w:styleId="Heading3Char">
    <w:name w:val="Heading 3 Char"/>
    <w:link w:val="Heading3"/>
    <w:uiPriority w:val="99"/>
    <w:locked/>
    <w:rsid w:val="00D43251"/>
    <w:rPr>
      <w:rFonts w:ascii="Times New Roman" w:hAnsi="Times New Roman" w:cs="Times New Roman"/>
      <w:bCs/>
      <w:i/>
      <w:color w:val="000000"/>
      <w:sz w:val="32"/>
      <w:szCs w:val="32"/>
    </w:rPr>
  </w:style>
  <w:style w:type="character" w:customStyle="1" w:styleId="Heading6Char">
    <w:name w:val="Heading 6 Char"/>
    <w:link w:val="Heading6"/>
    <w:uiPriority w:val="99"/>
    <w:semiHidden/>
    <w:locked/>
    <w:rsid w:val="00D43251"/>
    <w:rPr>
      <w:rFonts w:ascii="Calibri Light" w:hAnsi="Calibri Light" w:cs="Times New Roman"/>
      <w:color w:val="1F4D78"/>
      <w:sz w:val="24"/>
      <w:szCs w:val="24"/>
    </w:rPr>
  </w:style>
  <w:style w:type="character" w:styleId="Strong">
    <w:name w:val="Strong"/>
    <w:uiPriority w:val="99"/>
    <w:qFormat/>
    <w:rsid w:val="00D43251"/>
    <w:rPr>
      <w:rFonts w:cs="Times New Roman"/>
      <w:b/>
      <w:bCs/>
    </w:rPr>
  </w:style>
  <w:style w:type="paragraph" w:styleId="ListParagraph">
    <w:name w:val="List Paragraph"/>
    <w:aliases w:val="Normal bullet 2,List Paragraph1"/>
    <w:basedOn w:val="Normal"/>
    <w:link w:val="ListParagraphChar"/>
    <w:uiPriority w:val="99"/>
    <w:qFormat/>
    <w:rsid w:val="00D43251"/>
    <w:pPr>
      <w:ind w:left="720"/>
      <w:contextualSpacing/>
    </w:pPr>
    <w:rPr>
      <w:noProof w:val="0"/>
      <w:lang w:val="en-US" w:eastAsia="ro-RO"/>
    </w:rPr>
  </w:style>
  <w:style w:type="paragraph" w:styleId="TOCHeading">
    <w:name w:val="TOC Heading"/>
    <w:basedOn w:val="Heading1"/>
    <w:next w:val="Normal"/>
    <w:uiPriority w:val="99"/>
    <w:qFormat/>
    <w:rsid w:val="00D43251"/>
    <w:pPr>
      <w:keepLines/>
      <w:shd w:val="clear" w:color="auto" w:fill="auto"/>
      <w:spacing w:before="240" w:after="120" w:line="259" w:lineRule="auto"/>
      <w:outlineLvl w:val="9"/>
    </w:pPr>
    <w:rPr>
      <w:rFonts w:ascii="Calibri Light" w:hAnsi="Calibri Light"/>
      <w:b w:val="0"/>
      <w:bCs/>
      <w:color w:val="2E74B5"/>
      <w:szCs w:val="32"/>
    </w:rPr>
  </w:style>
  <w:style w:type="paragraph" w:styleId="TOC1">
    <w:name w:val="toc 1"/>
    <w:basedOn w:val="Normal"/>
    <w:next w:val="Normal"/>
    <w:autoRedefine/>
    <w:uiPriority w:val="99"/>
    <w:rsid w:val="002A0084"/>
    <w:pPr>
      <w:spacing w:after="120" w:line="276" w:lineRule="auto"/>
    </w:pPr>
    <w:rPr>
      <w:szCs w:val="22"/>
    </w:rPr>
  </w:style>
  <w:style w:type="paragraph" w:styleId="TOC2">
    <w:name w:val="toc 2"/>
    <w:basedOn w:val="Normal"/>
    <w:next w:val="Normal"/>
    <w:autoRedefine/>
    <w:uiPriority w:val="99"/>
    <w:rsid w:val="00331601"/>
    <w:pPr>
      <w:tabs>
        <w:tab w:val="right" w:leader="dot" w:pos="9016"/>
      </w:tabs>
      <w:spacing w:after="100"/>
      <w:ind w:left="238"/>
    </w:pPr>
    <w:rPr>
      <w:color w:val="000000"/>
      <w:shd w:val="clear" w:color="auto" w:fill="9CC2E5"/>
    </w:rPr>
  </w:style>
  <w:style w:type="paragraph" w:styleId="FootnoteText">
    <w:name w:val="footnote text"/>
    <w:aliases w:val="Podrozdział,Footnote Text Char Char,Fußnote,single space,FOOTNOTES,fn,stile 1,Footnote,Footnote1,Footnote2,Footnote3,Footnote4,Footnote5,Footnote6,Footnote7,Footnote8,Footnote9,Footnote10,Footnote11"/>
    <w:basedOn w:val="Normal"/>
    <w:link w:val="FootnoteTextChar2"/>
    <w:uiPriority w:val="99"/>
    <w:rsid w:val="0056790C"/>
    <w:rPr>
      <w:noProof w:val="0"/>
      <w:sz w:val="20"/>
      <w:szCs w:val="20"/>
      <w:lang w:val="en-US"/>
    </w:rPr>
  </w:style>
  <w:style w:type="character" w:customStyle="1" w:styleId="FootnoteTextChar">
    <w:name w:val="Footnote Text Char"/>
    <w:aliases w:val="Podrozdział Char,Footnote Text Char Char Char,Fußnote Char,single space Char,FOOTNOTES Char,fn Char,stile 1 Char,Footnote Char,Footnote1 Char,Footnote2 Char,Footnote3 Char,Footnote4 Char,Footnote5 Char,Footnote6 Char,Footnote7 Char"/>
    <w:uiPriority w:val="99"/>
    <w:semiHidden/>
    <w:rsid w:val="00A117A7"/>
    <w:rPr>
      <w:rFonts w:ascii="Times New Roman" w:eastAsia="Times New Roman" w:hAnsi="Times New Roman"/>
      <w:noProof/>
      <w:sz w:val="20"/>
      <w:szCs w:val="20"/>
      <w:lang w:val="ro-RO"/>
    </w:rPr>
  </w:style>
  <w:style w:type="character" w:customStyle="1" w:styleId="FootnoteTextChar2">
    <w:name w:val="Footnote Text Char2"/>
    <w:aliases w:val="Podrozdział Char1,Footnote Text Char Char Char1,Fußnote Char1,single space Char1,FOOTNOTES Char1,fn Char1,stile 1 Char1,Footnote Char1,Footnote1 Char1,Footnote2 Char1,Footnote3 Char1,Footnote4 Char1,Footnote5 Char2,Footnote6 Char1"/>
    <w:link w:val="FootnoteText"/>
    <w:uiPriority w:val="99"/>
    <w:locked/>
    <w:rsid w:val="0056790C"/>
    <w:rPr>
      <w:rFonts w:ascii="Times New Roman" w:hAnsi="Times New Roman" w:cs="Times New Roman"/>
      <w:sz w:val="20"/>
      <w:szCs w:val="20"/>
    </w:rPr>
  </w:style>
  <w:style w:type="character" w:customStyle="1" w:styleId="ListParagraphChar">
    <w:name w:val="List Paragraph Char"/>
    <w:aliases w:val="Normal bullet 2 Char,List Paragraph1 Char"/>
    <w:link w:val="ListParagraph"/>
    <w:uiPriority w:val="99"/>
    <w:locked/>
    <w:rsid w:val="0056790C"/>
    <w:rPr>
      <w:rFonts w:ascii="Times New Roman" w:hAnsi="Times New Roman"/>
      <w:sz w:val="24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uiPriority w:val="99"/>
    <w:locked/>
    <w:rsid w:val="0056790C"/>
    <w:rPr>
      <w:rFonts w:cs="Times New Roman"/>
      <w:vertAlign w:val="superscript"/>
    </w:rPr>
  </w:style>
  <w:style w:type="table" w:styleId="TableGrid">
    <w:name w:val="Table Grid"/>
    <w:basedOn w:val="TableNormal"/>
    <w:uiPriority w:val="99"/>
    <w:rsid w:val="0056790C"/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Char"/>
    <w:basedOn w:val="Normal"/>
    <w:link w:val="HeaderChar"/>
    <w:uiPriority w:val="99"/>
    <w:rsid w:val="00E24987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Char Char"/>
    <w:link w:val="Header"/>
    <w:uiPriority w:val="99"/>
    <w:locked/>
    <w:rsid w:val="00E24987"/>
    <w:rPr>
      <w:rFonts w:ascii="Times New Roman" w:hAnsi="Times New Roman" w:cs="Times New Roman"/>
      <w:noProof/>
      <w:sz w:val="24"/>
      <w:szCs w:val="24"/>
      <w:lang w:val="ro-RO"/>
    </w:rPr>
  </w:style>
  <w:style w:type="paragraph" w:styleId="Footer">
    <w:name w:val="footer"/>
    <w:basedOn w:val="Normal"/>
    <w:link w:val="FooterChar"/>
    <w:uiPriority w:val="99"/>
    <w:rsid w:val="00E2498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E24987"/>
    <w:rPr>
      <w:rFonts w:ascii="Times New Roman" w:hAnsi="Times New Roman" w:cs="Times New Roman"/>
      <w:noProof/>
      <w:sz w:val="24"/>
      <w:szCs w:val="24"/>
      <w:lang w:val="ro-RO"/>
    </w:rPr>
  </w:style>
  <w:style w:type="character" w:styleId="CommentReference">
    <w:name w:val="annotation reference"/>
    <w:uiPriority w:val="99"/>
    <w:semiHidden/>
    <w:rsid w:val="00746A9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46A9C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746A9C"/>
    <w:rPr>
      <w:rFonts w:ascii="Times New Roman" w:hAnsi="Times New Roman" w:cs="Times New Roman"/>
      <w:noProof/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46A9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746A9C"/>
    <w:rPr>
      <w:rFonts w:ascii="Times New Roman" w:hAnsi="Times New Roman" w:cs="Times New Roman"/>
      <w:b/>
      <w:bCs/>
      <w:noProof/>
      <w:sz w:val="20"/>
      <w:szCs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rsid w:val="00746A9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746A9C"/>
    <w:rPr>
      <w:rFonts w:ascii="Segoe UI" w:hAnsi="Segoe UI" w:cs="Segoe UI"/>
      <w:noProof/>
      <w:sz w:val="18"/>
      <w:szCs w:val="18"/>
      <w:lang w:val="ro-RO"/>
    </w:rPr>
  </w:style>
  <w:style w:type="character" w:customStyle="1" w:styleId="FootnoteTextChar1">
    <w:name w:val="Footnote Text Char1"/>
    <w:aliases w:val="Podrozdział Char2,Footnote Text Char Char Char2,Fußnote Char2,single space Char2,footnote text Char,FOOTNOTES Char2,fn Char2,stile 1 Char2,Footnote Char2,Footnote1 Char2,Footnote2 Char2,Footnote3 Char2,Footnote4 Char2,Footnote5 Char1"/>
    <w:uiPriority w:val="99"/>
    <w:rsid w:val="00BE4806"/>
    <w:rPr>
      <w:rFonts w:ascii="Times New Roman" w:hAnsi="Times New Roman"/>
      <w:sz w:val="20"/>
      <w:lang w:val="en-GB" w:eastAsia="ar-SA" w:bidi="ar-SA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uiPriority w:val="99"/>
    <w:rsid w:val="00BE4806"/>
    <w:pPr>
      <w:spacing w:after="160" w:line="240" w:lineRule="exact"/>
    </w:pPr>
    <w:rPr>
      <w:rFonts w:ascii="Calibri" w:eastAsia="Calibri" w:hAnsi="Calibri"/>
      <w:noProof w:val="0"/>
      <w:sz w:val="22"/>
      <w:szCs w:val="22"/>
      <w:vertAlign w:val="superscript"/>
      <w:lang w:val="en-US"/>
    </w:rPr>
  </w:style>
  <w:style w:type="paragraph" w:customStyle="1" w:styleId="Titlu4">
    <w:name w:val="Titlu4"/>
    <w:basedOn w:val="Normal"/>
    <w:uiPriority w:val="99"/>
    <w:rsid w:val="00FF7A15"/>
    <w:pPr>
      <w:jc w:val="both"/>
    </w:pPr>
    <w:rPr>
      <w:b/>
      <w:bCs/>
      <w:noProof w:val="0"/>
      <w:lang w:val="it-IT"/>
    </w:rPr>
  </w:style>
  <w:style w:type="character" w:styleId="Hyperlink">
    <w:name w:val="Hyperlink"/>
    <w:uiPriority w:val="99"/>
    <w:semiHidden/>
    <w:unhideWhenUsed/>
    <w:rsid w:val="005953C0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5953C0"/>
    <w:rPr>
      <w:color w:val="800080"/>
      <w:u w:val="single"/>
    </w:rPr>
  </w:style>
  <w:style w:type="paragraph" w:customStyle="1" w:styleId="font0">
    <w:name w:val="font0"/>
    <w:basedOn w:val="Normal"/>
    <w:rsid w:val="005953C0"/>
    <w:pPr>
      <w:spacing w:before="100" w:beforeAutospacing="1" w:after="100" w:afterAutospacing="1"/>
    </w:pPr>
    <w:rPr>
      <w:rFonts w:ascii="Calibri" w:hAnsi="Calibri"/>
      <w:noProof w:val="0"/>
      <w:color w:val="000000"/>
      <w:sz w:val="22"/>
      <w:szCs w:val="22"/>
      <w:lang w:val="en-US"/>
    </w:rPr>
  </w:style>
  <w:style w:type="paragraph" w:customStyle="1" w:styleId="font5">
    <w:name w:val="font5"/>
    <w:basedOn w:val="Normal"/>
    <w:rsid w:val="005953C0"/>
    <w:pPr>
      <w:spacing w:before="100" w:beforeAutospacing="1" w:after="100" w:afterAutospacing="1"/>
    </w:pPr>
    <w:rPr>
      <w:rFonts w:ascii="Calibri" w:hAnsi="Calibri"/>
      <w:noProof w:val="0"/>
      <w:color w:val="7030A0"/>
      <w:sz w:val="22"/>
      <w:szCs w:val="22"/>
      <w:lang w:val="en-US"/>
    </w:rPr>
  </w:style>
  <w:style w:type="paragraph" w:customStyle="1" w:styleId="font6">
    <w:name w:val="font6"/>
    <w:basedOn w:val="Normal"/>
    <w:rsid w:val="005953C0"/>
    <w:pPr>
      <w:spacing w:before="100" w:beforeAutospacing="1" w:after="100" w:afterAutospacing="1"/>
    </w:pPr>
    <w:rPr>
      <w:rFonts w:ascii="Calibri" w:hAnsi="Calibri"/>
      <w:noProof w:val="0"/>
      <w:color w:val="FF0000"/>
      <w:sz w:val="22"/>
      <w:szCs w:val="22"/>
      <w:lang w:val="en-US"/>
    </w:rPr>
  </w:style>
  <w:style w:type="paragraph" w:customStyle="1" w:styleId="font7">
    <w:name w:val="font7"/>
    <w:basedOn w:val="Normal"/>
    <w:rsid w:val="005953C0"/>
    <w:pPr>
      <w:spacing w:before="100" w:beforeAutospacing="1" w:after="100" w:afterAutospacing="1"/>
    </w:pPr>
    <w:rPr>
      <w:rFonts w:ascii="Calibri" w:hAnsi="Calibri"/>
      <w:noProof w:val="0"/>
      <w:sz w:val="22"/>
      <w:szCs w:val="22"/>
      <w:lang w:val="en-US"/>
    </w:rPr>
  </w:style>
  <w:style w:type="paragraph" w:customStyle="1" w:styleId="xl63">
    <w:name w:val="xl63"/>
    <w:basedOn w:val="Normal"/>
    <w:rsid w:val="005953C0"/>
    <w:pPr>
      <w:spacing w:before="100" w:beforeAutospacing="1" w:after="100" w:afterAutospacing="1"/>
    </w:pPr>
    <w:rPr>
      <w:noProof w:val="0"/>
      <w:lang w:val="en-US"/>
    </w:rPr>
  </w:style>
  <w:style w:type="paragraph" w:customStyle="1" w:styleId="xl64">
    <w:name w:val="xl64"/>
    <w:basedOn w:val="Normal"/>
    <w:rsid w:val="005953C0"/>
    <w:pPr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65">
    <w:name w:val="xl65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66">
    <w:name w:val="xl66"/>
    <w:basedOn w:val="Normal"/>
    <w:rsid w:val="005953C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noProof w:val="0"/>
      <w:lang w:val="en-US"/>
    </w:rPr>
  </w:style>
  <w:style w:type="paragraph" w:customStyle="1" w:styleId="xl67">
    <w:name w:val="xl67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68">
    <w:name w:val="xl68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</w:pPr>
    <w:rPr>
      <w:noProof w:val="0"/>
      <w:lang w:val="en-US"/>
    </w:rPr>
  </w:style>
  <w:style w:type="paragraph" w:customStyle="1" w:styleId="xl69">
    <w:name w:val="xl69"/>
    <w:basedOn w:val="Normal"/>
    <w:rsid w:val="005953C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70">
    <w:name w:val="xl70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71">
    <w:name w:val="xl71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72">
    <w:name w:val="xl72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73">
    <w:name w:val="xl73"/>
    <w:basedOn w:val="Normal"/>
    <w:rsid w:val="005953C0"/>
    <w:pPr>
      <w:pBdr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74">
    <w:name w:val="xl74"/>
    <w:basedOn w:val="Normal"/>
    <w:rsid w:val="005953C0"/>
    <w:pPr>
      <w:pBdr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75">
    <w:name w:val="xl75"/>
    <w:basedOn w:val="Normal"/>
    <w:rsid w:val="005953C0"/>
    <w:pPr>
      <w:pBdr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top"/>
    </w:pPr>
    <w:rPr>
      <w:noProof w:val="0"/>
      <w:lang w:val="en-US"/>
    </w:rPr>
  </w:style>
  <w:style w:type="paragraph" w:customStyle="1" w:styleId="xl76">
    <w:name w:val="xl76"/>
    <w:basedOn w:val="Normal"/>
    <w:rsid w:val="005953C0"/>
    <w:pPr>
      <w:pBdr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77">
    <w:name w:val="xl77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top"/>
    </w:pPr>
    <w:rPr>
      <w:noProof w:val="0"/>
      <w:lang w:val="en-US"/>
    </w:rPr>
  </w:style>
  <w:style w:type="paragraph" w:customStyle="1" w:styleId="xl78">
    <w:name w:val="xl78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79">
    <w:name w:val="xl79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both"/>
    </w:pPr>
    <w:rPr>
      <w:noProof w:val="0"/>
      <w:lang w:val="en-US"/>
    </w:rPr>
  </w:style>
  <w:style w:type="paragraph" w:customStyle="1" w:styleId="xl80">
    <w:name w:val="xl80"/>
    <w:basedOn w:val="Normal"/>
    <w:rsid w:val="005953C0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noProof w:val="0"/>
      <w:lang w:val="en-US"/>
    </w:rPr>
  </w:style>
  <w:style w:type="paragraph" w:customStyle="1" w:styleId="xl81">
    <w:name w:val="xl81"/>
    <w:basedOn w:val="Normal"/>
    <w:rsid w:val="005953C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82">
    <w:name w:val="xl82"/>
    <w:basedOn w:val="Normal"/>
    <w:rsid w:val="005953C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both"/>
    </w:pPr>
    <w:rPr>
      <w:noProof w:val="0"/>
      <w:lang w:val="en-US"/>
    </w:rPr>
  </w:style>
  <w:style w:type="paragraph" w:customStyle="1" w:styleId="xl83">
    <w:name w:val="xl83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noProof w:val="0"/>
      <w:lang w:val="en-US"/>
    </w:rPr>
  </w:style>
  <w:style w:type="paragraph" w:customStyle="1" w:styleId="xl84">
    <w:name w:val="xl84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85">
    <w:name w:val="xl85"/>
    <w:basedOn w:val="Normal"/>
    <w:rsid w:val="005953C0"/>
    <w:pPr>
      <w:shd w:val="clear" w:color="000000" w:fill="FFFFFF"/>
      <w:spacing w:before="100" w:beforeAutospacing="1" w:after="100" w:afterAutospacing="1"/>
    </w:pPr>
    <w:rPr>
      <w:noProof w:val="0"/>
      <w:lang w:val="en-US"/>
    </w:rPr>
  </w:style>
  <w:style w:type="paragraph" w:customStyle="1" w:styleId="xl86">
    <w:name w:val="xl86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87">
    <w:name w:val="xl87"/>
    <w:basedOn w:val="Normal"/>
    <w:rsid w:val="005953C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88">
    <w:name w:val="xl88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89">
    <w:name w:val="xl89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90">
    <w:name w:val="xl90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91">
    <w:name w:val="xl91"/>
    <w:basedOn w:val="Normal"/>
    <w:rsid w:val="005953C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92">
    <w:name w:val="xl92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93">
    <w:name w:val="xl93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94">
    <w:name w:val="xl94"/>
    <w:basedOn w:val="Normal"/>
    <w:rsid w:val="005953C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95">
    <w:name w:val="xl95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96">
    <w:name w:val="xl96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jc w:val="both"/>
      <w:textAlignment w:val="top"/>
    </w:pPr>
    <w:rPr>
      <w:noProof w:val="0"/>
      <w:lang w:val="en-US"/>
    </w:rPr>
  </w:style>
  <w:style w:type="paragraph" w:customStyle="1" w:styleId="xl97">
    <w:name w:val="xl97"/>
    <w:basedOn w:val="Normal"/>
    <w:rsid w:val="005953C0"/>
    <w:pPr>
      <w:pBdr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jc w:val="both"/>
      <w:textAlignment w:val="top"/>
    </w:pPr>
    <w:rPr>
      <w:noProof w:val="0"/>
      <w:lang w:val="en-US"/>
    </w:rPr>
  </w:style>
  <w:style w:type="paragraph" w:customStyle="1" w:styleId="xl98">
    <w:name w:val="xl98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99">
    <w:name w:val="xl99"/>
    <w:basedOn w:val="Normal"/>
    <w:rsid w:val="005953C0"/>
    <w:pPr>
      <w:pBdr>
        <w:top w:val="single" w:sz="4" w:space="0" w:color="auto"/>
        <w:bottom w:val="single" w:sz="4" w:space="0" w:color="auto"/>
      </w:pBdr>
      <w:shd w:val="clear" w:color="000000" w:fill="F7923F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100">
    <w:name w:val="xl100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101">
    <w:name w:val="xl101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102">
    <w:name w:val="xl102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103">
    <w:name w:val="xl103"/>
    <w:basedOn w:val="Normal"/>
    <w:rsid w:val="005953C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104">
    <w:name w:val="xl104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105">
    <w:name w:val="xl105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106">
    <w:name w:val="xl106"/>
    <w:basedOn w:val="Normal"/>
    <w:rsid w:val="005953C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107">
    <w:name w:val="xl107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108">
    <w:name w:val="xl108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109">
    <w:name w:val="xl109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110">
    <w:name w:val="xl110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textAlignment w:val="center"/>
    </w:pPr>
    <w:rPr>
      <w:noProof w:val="0"/>
      <w:lang w:val="en-US"/>
    </w:rPr>
  </w:style>
  <w:style w:type="paragraph" w:customStyle="1" w:styleId="xl111">
    <w:name w:val="xl111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112">
    <w:name w:val="xl112"/>
    <w:basedOn w:val="Normal"/>
    <w:rsid w:val="005953C0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113">
    <w:name w:val="xl113"/>
    <w:basedOn w:val="Normal"/>
    <w:rsid w:val="005953C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114">
    <w:name w:val="xl114"/>
    <w:basedOn w:val="Normal"/>
    <w:rsid w:val="005953C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115">
    <w:name w:val="xl115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116">
    <w:name w:val="xl116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117">
    <w:name w:val="xl117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top"/>
    </w:pPr>
    <w:rPr>
      <w:noProof w:val="0"/>
      <w:lang w:val="en-US"/>
    </w:rPr>
  </w:style>
  <w:style w:type="paragraph" w:customStyle="1" w:styleId="xl118">
    <w:name w:val="xl118"/>
    <w:basedOn w:val="Normal"/>
    <w:rsid w:val="005953C0"/>
    <w:pPr>
      <w:pBdr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top"/>
    </w:pPr>
    <w:rPr>
      <w:noProof w:val="0"/>
      <w:lang w:val="en-US"/>
    </w:rPr>
  </w:style>
  <w:style w:type="paragraph" w:customStyle="1" w:styleId="xl119">
    <w:name w:val="xl119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noProof w:val="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F18407-BBAD-430A-8DB2-229F8802A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175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Delia Ionica</dc:creator>
  <cp:lastModifiedBy>ioana cazan</cp:lastModifiedBy>
  <cp:revision>6</cp:revision>
  <cp:lastPrinted>2020-04-27T09:05:00Z</cp:lastPrinted>
  <dcterms:created xsi:type="dcterms:W3CDTF">2020-05-14T14:39:00Z</dcterms:created>
  <dcterms:modified xsi:type="dcterms:W3CDTF">2020-09-03T12:40:00Z</dcterms:modified>
</cp:coreProperties>
</file>